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B" w:rsidRDefault="0042370B" w:rsidP="003D6803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42370B" w:rsidRPr="008E4B16" w:rsidRDefault="0042370B" w:rsidP="003D6803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42370B" w:rsidRPr="008E4B16" w:rsidRDefault="0042370B" w:rsidP="003D6803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42370B" w:rsidRPr="008E4B16" w:rsidRDefault="0042370B" w:rsidP="003D6803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42370B" w:rsidRPr="005D0C64" w:rsidRDefault="00E30519" w:rsidP="003D6803">
      <w:pPr>
        <w:pStyle w:val="NormalWeb"/>
        <w:jc w:val="right"/>
        <w:rPr>
          <w:rFonts w:ascii="Tahoma" w:hAnsi="Tahoma" w:cs="Tahoma"/>
          <w:b/>
          <w:bCs/>
          <w:iCs/>
        </w:rPr>
      </w:pPr>
      <w:r>
        <w:rPr>
          <w:rStyle w:val="Strong"/>
          <w:rFonts w:ascii="Tahoma" w:hAnsi="Tahoma" w:cs="Tahoma"/>
          <w:iCs/>
        </w:rPr>
        <w:t>7</w:t>
      </w:r>
      <w:r w:rsidRPr="00E30519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</w:t>
      </w:r>
      <w:proofErr w:type="gramStart"/>
      <w:r>
        <w:rPr>
          <w:rStyle w:val="Strong"/>
          <w:rFonts w:ascii="Tahoma" w:hAnsi="Tahoma" w:cs="Tahoma"/>
          <w:iCs/>
        </w:rPr>
        <w:t xml:space="preserve">September </w:t>
      </w:r>
      <w:r w:rsidR="0042370B">
        <w:rPr>
          <w:rStyle w:val="Strong"/>
          <w:rFonts w:ascii="Tahoma" w:hAnsi="Tahoma" w:cs="Tahoma"/>
          <w:iCs/>
        </w:rPr>
        <w:t xml:space="preserve"> </w:t>
      </w:r>
      <w:r w:rsidR="0042370B" w:rsidRPr="008E4B16">
        <w:rPr>
          <w:rStyle w:val="Strong"/>
          <w:rFonts w:ascii="Tahoma" w:hAnsi="Tahoma" w:cs="Tahoma"/>
          <w:iCs/>
        </w:rPr>
        <w:t>201</w:t>
      </w:r>
      <w:r w:rsidR="0042370B">
        <w:rPr>
          <w:rStyle w:val="Strong"/>
          <w:rFonts w:ascii="Tahoma" w:hAnsi="Tahoma" w:cs="Tahoma"/>
          <w:iCs/>
        </w:rPr>
        <w:t>6</w:t>
      </w:r>
      <w:proofErr w:type="gramEnd"/>
    </w:p>
    <w:p w:rsidR="0042370B" w:rsidRDefault="0042370B" w:rsidP="003D6803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Cultural </w:t>
      </w:r>
      <w:proofErr w:type="spellStart"/>
      <w:r>
        <w:rPr>
          <w:rFonts w:ascii="Tahoma" w:hAnsi="Tahoma" w:cs="Tahoma"/>
          <w:b/>
        </w:rPr>
        <w:t>Programme</w:t>
      </w:r>
      <w:proofErr w:type="spellEnd"/>
      <w:r>
        <w:rPr>
          <w:rFonts w:ascii="Tahoma" w:hAnsi="Tahoma" w:cs="Tahoma"/>
          <w:b/>
        </w:rPr>
        <w:t xml:space="preserve"> </w:t>
      </w:r>
      <w:r w:rsidR="00E01AC8">
        <w:rPr>
          <w:rFonts w:ascii="Tahoma" w:hAnsi="Tahoma" w:cs="Tahoma"/>
          <w:b/>
        </w:rPr>
        <w:t xml:space="preserve">‘PAATUM BHARATHAMUM’ </w:t>
      </w:r>
      <w:r>
        <w:rPr>
          <w:rFonts w:ascii="Tahoma" w:hAnsi="Tahoma" w:cs="Tahoma"/>
          <w:b/>
        </w:rPr>
        <w:t xml:space="preserve">at </w:t>
      </w:r>
      <w:r w:rsidR="00E01AC8">
        <w:rPr>
          <w:rFonts w:ascii="Tahoma" w:hAnsi="Tahoma" w:cs="Tahoma"/>
          <w:b/>
        </w:rPr>
        <w:t>Hall de Galle</w:t>
      </w:r>
      <w:r>
        <w:rPr>
          <w:rFonts w:ascii="Tahoma" w:hAnsi="Tahoma" w:cs="Tahoma"/>
          <w:b/>
        </w:rPr>
        <w:t xml:space="preserve">, </w:t>
      </w:r>
      <w:r w:rsidR="00E01AC8">
        <w:rPr>
          <w:rFonts w:ascii="Tahoma" w:hAnsi="Tahoma" w:cs="Tahoma"/>
          <w:b/>
        </w:rPr>
        <w:t xml:space="preserve">Galle </w:t>
      </w:r>
      <w:r>
        <w:rPr>
          <w:rFonts w:ascii="Tahoma" w:hAnsi="Tahoma" w:cs="Tahoma"/>
          <w:b/>
        </w:rPr>
        <w:t>City</w:t>
      </w:r>
    </w:p>
    <w:p w:rsidR="0042370B" w:rsidRDefault="0042370B" w:rsidP="003D6803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on</w:t>
      </w:r>
      <w:proofErr w:type="gramEnd"/>
      <w:r>
        <w:rPr>
          <w:rFonts w:ascii="Tahoma" w:hAnsi="Tahoma" w:cs="Tahoma"/>
          <w:b/>
        </w:rPr>
        <w:t xml:space="preserve"> </w:t>
      </w:r>
      <w:r w:rsidR="00E01AC8">
        <w:rPr>
          <w:rFonts w:ascii="Tahoma" w:hAnsi="Tahoma" w:cs="Tahoma"/>
          <w:b/>
        </w:rPr>
        <w:t>6</w:t>
      </w:r>
      <w:r w:rsidR="00E01AC8" w:rsidRPr="00E01AC8">
        <w:rPr>
          <w:rFonts w:ascii="Tahoma" w:hAnsi="Tahoma" w:cs="Tahoma"/>
          <w:b/>
          <w:vertAlign w:val="superscript"/>
        </w:rPr>
        <w:t>th</w:t>
      </w:r>
      <w:r w:rsidR="00E01AC8">
        <w:rPr>
          <w:rFonts w:ascii="Tahoma" w:hAnsi="Tahoma" w:cs="Tahoma"/>
          <w:b/>
        </w:rPr>
        <w:t xml:space="preserve"> September </w:t>
      </w:r>
      <w:r>
        <w:rPr>
          <w:rFonts w:ascii="Tahoma" w:hAnsi="Tahoma" w:cs="Tahoma"/>
          <w:b/>
        </w:rPr>
        <w:t>201</w:t>
      </w:r>
      <w:r w:rsidR="00E01AC8">
        <w:rPr>
          <w:rFonts w:ascii="Tahoma" w:hAnsi="Tahoma" w:cs="Tahoma"/>
          <w:b/>
        </w:rPr>
        <w:t>6</w:t>
      </w:r>
    </w:p>
    <w:p w:rsidR="0042370B" w:rsidRDefault="0042370B" w:rsidP="003D6803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42370B" w:rsidRPr="003B5F48" w:rsidRDefault="0042370B" w:rsidP="003D6803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42370B" w:rsidRDefault="0042370B" w:rsidP="003D6803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Consulate General of India, </w:t>
      </w:r>
      <w:proofErr w:type="spellStart"/>
      <w:r>
        <w:rPr>
          <w:color w:val="000000"/>
          <w:sz w:val="27"/>
          <w:szCs w:val="27"/>
        </w:rPr>
        <w:t>Hambantota</w:t>
      </w:r>
      <w:proofErr w:type="spellEnd"/>
      <w:r>
        <w:rPr>
          <w:color w:val="000000"/>
          <w:sz w:val="27"/>
          <w:szCs w:val="27"/>
        </w:rPr>
        <w:t xml:space="preserve"> </w:t>
      </w:r>
      <w:r w:rsidR="0080138D">
        <w:rPr>
          <w:color w:val="000000"/>
          <w:sz w:val="27"/>
          <w:szCs w:val="27"/>
        </w:rPr>
        <w:t xml:space="preserve">in association with Indian Council for Cultural Relations, New Delhi and Southern Provincial Council </w:t>
      </w:r>
      <w:r>
        <w:rPr>
          <w:color w:val="000000"/>
          <w:sz w:val="27"/>
          <w:szCs w:val="27"/>
        </w:rPr>
        <w:t xml:space="preserve">organized a Cultural Program </w:t>
      </w:r>
      <w:r w:rsidR="0080138D">
        <w:rPr>
          <w:color w:val="000000"/>
          <w:sz w:val="27"/>
          <w:szCs w:val="27"/>
        </w:rPr>
        <w:t>‘</w:t>
      </w:r>
      <w:proofErr w:type="spellStart"/>
      <w:r w:rsidR="0080138D">
        <w:rPr>
          <w:color w:val="000000"/>
          <w:sz w:val="27"/>
          <w:szCs w:val="27"/>
        </w:rPr>
        <w:t>Paatum</w:t>
      </w:r>
      <w:proofErr w:type="spellEnd"/>
      <w:r w:rsidR="0080138D">
        <w:rPr>
          <w:color w:val="000000"/>
          <w:sz w:val="27"/>
          <w:szCs w:val="27"/>
        </w:rPr>
        <w:t xml:space="preserve"> </w:t>
      </w:r>
      <w:proofErr w:type="spellStart"/>
      <w:r w:rsidR="0080138D">
        <w:rPr>
          <w:color w:val="000000"/>
          <w:sz w:val="27"/>
          <w:szCs w:val="27"/>
        </w:rPr>
        <w:t>Bharathamum</w:t>
      </w:r>
      <w:proofErr w:type="spellEnd"/>
      <w:r w:rsidR="0080138D">
        <w:rPr>
          <w:color w:val="000000"/>
          <w:sz w:val="27"/>
          <w:szCs w:val="27"/>
        </w:rPr>
        <w:t xml:space="preserve">’ </w:t>
      </w:r>
      <w:r>
        <w:rPr>
          <w:color w:val="000000"/>
          <w:sz w:val="27"/>
          <w:szCs w:val="27"/>
        </w:rPr>
        <w:t xml:space="preserve">on </w:t>
      </w:r>
      <w:r w:rsidR="0080138D">
        <w:rPr>
          <w:color w:val="000000"/>
          <w:sz w:val="27"/>
          <w:szCs w:val="27"/>
        </w:rPr>
        <w:t>6</w:t>
      </w:r>
      <w:r w:rsidR="0080138D" w:rsidRPr="0080138D">
        <w:rPr>
          <w:color w:val="000000"/>
          <w:sz w:val="27"/>
          <w:szCs w:val="27"/>
          <w:vertAlign w:val="superscript"/>
        </w:rPr>
        <w:t>th</w:t>
      </w:r>
      <w:r w:rsidR="0080138D">
        <w:rPr>
          <w:color w:val="000000"/>
          <w:sz w:val="27"/>
          <w:szCs w:val="27"/>
        </w:rPr>
        <w:t xml:space="preserve"> September </w:t>
      </w:r>
      <w:r>
        <w:rPr>
          <w:color w:val="000000"/>
          <w:sz w:val="27"/>
          <w:szCs w:val="27"/>
        </w:rPr>
        <w:t>201</w:t>
      </w:r>
      <w:r w:rsidR="0080138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at </w:t>
      </w:r>
      <w:r w:rsidR="0080138D">
        <w:rPr>
          <w:color w:val="000000"/>
          <w:sz w:val="27"/>
          <w:szCs w:val="27"/>
        </w:rPr>
        <w:t>Hall de Galle</w:t>
      </w:r>
      <w:r>
        <w:rPr>
          <w:color w:val="000000"/>
          <w:sz w:val="27"/>
          <w:szCs w:val="27"/>
        </w:rPr>
        <w:t xml:space="preserve">, </w:t>
      </w:r>
      <w:r w:rsidR="0080138D">
        <w:rPr>
          <w:color w:val="000000"/>
          <w:sz w:val="27"/>
          <w:szCs w:val="27"/>
        </w:rPr>
        <w:t>Galle</w:t>
      </w:r>
      <w:r>
        <w:rPr>
          <w:color w:val="000000"/>
          <w:sz w:val="27"/>
          <w:szCs w:val="27"/>
        </w:rPr>
        <w:t xml:space="preserve"> City at 0</w:t>
      </w:r>
      <w:r w:rsidR="0080138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 w:rsidR="0080138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0 pm. This event was a </w:t>
      </w:r>
      <w:proofErr w:type="spellStart"/>
      <w:r w:rsidR="0080138D">
        <w:rPr>
          <w:color w:val="000000"/>
          <w:sz w:val="27"/>
          <w:szCs w:val="27"/>
        </w:rPr>
        <w:t>Bharatanatyam</w:t>
      </w:r>
      <w:proofErr w:type="spellEnd"/>
      <w:r w:rsidR="0080138D">
        <w:rPr>
          <w:color w:val="000000"/>
          <w:sz w:val="27"/>
          <w:szCs w:val="27"/>
        </w:rPr>
        <w:t xml:space="preserve"> </w:t>
      </w:r>
      <w:r w:rsidR="003D6803">
        <w:rPr>
          <w:color w:val="000000"/>
          <w:sz w:val="27"/>
          <w:szCs w:val="27"/>
        </w:rPr>
        <w:t xml:space="preserve">classical dance form </w:t>
      </w:r>
      <w:r w:rsidR="0080138D">
        <w:rPr>
          <w:color w:val="000000"/>
          <w:sz w:val="27"/>
          <w:szCs w:val="27"/>
        </w:rPr>
        <w:t xml:space="preserve">composed by </w:t>
      </w:r>
      <w:r w:rsidR="003D6803">
        <w:rPr>
          <w:color w:val="000000"/>
          <w:sz w:val="27"/>
          <w:szCs w:val="27"/>
        </w:rPr>
        <w:t xml:space="preserve">            </w:t>
      </w:r>
      <w:r w:rsidR="0080138D">
        <w:rPr>
          <w:color w:val="000000"/>
          <w:sz w:val="27"/>
          <w:szCs w:val="27"/>
        </w:rPr>
        <w:t xml:space="preserve">Ms. </w:t>
      </w:r>
      <w:proofErr w:type="spellStart"/>
      <w:r w:rsidR="0080138D">
        <w:rPr>
          <w:color w:val="000000"/>
          <w:sz w:val="27"/>
          <w:szCs w:val="27"/>
        </w:rPr>
        <w:t>Radhika</w:t>
      </w:r>
      <w:proofErr w:type="spellEnd"/>
      <w:r w:rsidR="0080138D">
        <w:rPr>
          <w:color w:val="000000"/>
          <w:sz w:val="27"/>
          <w:szCs w:val="27"/>
        </w:rPr>
        <w:t xml:space="preserve"> </w:t>
      </w:r>
      <w:proofErr w:type="spellStart"/>
      <w:r w:rsidR="0080138D">
        <w:rPr>
          <w:color w:val="000000"/>
          <w:sz w:val="27"/>
          <w:szCs w:val="27"/>
        </w:rPr>
        <w:t>Shurajit</w:t>
      </w:r>
      <w:proofErr w:type="spellEnd"/>
      <w:r w:rsidR="0080138D">
        <w:rPr>
          <w:color w:val="000000"/>
          <w:sz w:val="27"/>
          <w:szCs w:val="27"/>
        </w:rPr>
        <w:t>, a renowned classical dancer</w:t>
      </w:r>
      <w:r w:rsidR="003D6803">
        <w:rPr>
          <w:color w:val="000000"/>
          <w:sz w:val="27"/>
          <w:szCs w:val="27"/>
        </w:rPr>
        <w:t>, in India.</w:t>
      </w:r>
      <w:r w:rsidR="0080138D">
        <w:rPr>
          <w:color w:val="000000"/>
          <w:sz w:val="27"/>
          <w:szCs w:val="27"/>
        </w:rPr>
        <w:t xml:space="preserve"> </w:t>
      </w:r>
    </w:p>
    <w:p w:rsidR="0080138D" w:rsidRDefault="0080138D" w:rsidP="003D6803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</w:p>
    <w:p w:rsidR="0042370B" w:rsidRDefault="0042370B" w:rsidP="003D6803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event was attended by </w:t>
      </w:r>
      <w:r w:rsidR="0080138D">
        <w:rPr>
          <w:color w:val="000000"/>
          <w:sz w:val="27"/>
          <w:szCs w:val="27"/>
        </w:rPr>
        <w:t xml:space="preserve">Dr. </w:t>
      </w:r>
      <w:proofErr w:type="spellStart"/>
      <w:r w:rsidR="0080138D">
        <w:rPr>
          <w:color w:val="000000"/>
          <w:sz w:val="27"/>
          <w:szCs w:val="27"/>
        </w:rPr>
        <w:t>Hemakumara</w:t>
      </w:r>
      <w:proofErr w:type="spellEnd"/>
      <w:r w:rsidR="0080138D">
        <w:rPr>
          <w:color w:val="000000"/>
          <w:sz w:val="27"/>
          <w:szCs w:val="27"/>
        </w:rPr>
        <w:t xml:space="preserve"> </w:t>
      </w:r>
      <w:proofErr w:type="spellStart"/>
      <w:r w:rsidR="0080138D">
        <w:rPr>
          <w:color w:val="000000"/>
          <w:sz w:val="27"/>
          <w:szCs w:val="27"/>
        </w:rPr>
        <w:t>Nanayakkara</w:t>
      </w:r>
      <w:proofErr w:type="spellEnd"/>
      <w:r w:rsidR="0080138D">
        <w:rPr>
          <w:color w:val="000000"/>
          <w:sz w:val="27"/>
          <w:szCs w:val="27"/>
        </w:rPr>
        <w:t>, Governor of the Southern Province</w:t>
      </w:r>
      <w:r w:rsidRPr="00EB2539">
        <w:rPr>
          <w:color w:val="000000"/>
          <w:sz w:val="27"/>
          <w:szCs w:val="27"/>
        </w:rPr>
        <w:t xml:space="preserve"> as the Chief Guest</w:t>
      </w:r>
      <w:r>
        <w:rPr>
          <w:color w:val="000000"/>
          <w:sz w:val="27"/>
          <w:szCs w:val="27"/>
        </w:rPr>
        <w:t xml:space="preserve">.  The </w:t>
      </w:r>
      <w:proofErr w:type="spellStart"/>
      <w:r w:rsidR="0027317C">
        <w:rPr>
          <w:color w:val="000000"/>
          <w:sz w:val="27"/>
          <w:szCs w:val="27"/>
        </w:rPr>
        <w:t>programme</w:t>
      </w:r>
      <w:proofErr w:type="spellEnd"/>
      <w:r w:rsidR="0027317C">
        <w:rPr>
          <w:color w:val="000000"/>
          <w:sz w:val="27"/>
          <w:szCs w:val="27"/>
        </w:rPr>
        <w:t xml:space="preserve"> began</w:t>
      </w:r>
      <w:r w:rsidR="003D68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by lightening the lamp by </w:t>
      </w:r>
      <w:r w:rsidR="003D6803">
        <w:rPr>
          <w:color w:val="000000"/>
          <w:sz w:val="27"/>
          <w:szCs w:val="27"/>
        </w:rPr>
        <w:t xml:space="preserve">the </w:t>
      </w:r>
      <w:proofErr w:type="spellStart"/>
      <w:r w:rsidR="003D6803">
        <w:rPr>
          <w:color w:val="000000"/>
          <w:sz w:val="27"/>
          <w:szCs w:val="27"/>
        </w:rPr>
        <w:t>Hon’ble</w:t>
      </w:r>
      <w:proofErr w:type="spellEnd"/>
      <w:r w:rsidR="003D6803">
        <w:rPr>
          <w:color w:val="000000"/>
          <w:sz w:val="27"/>
          <w:szCs w:val="27"/>
        </w:rPr>
        <w:t xml:space="preserve"> Governor</w:t>
      </w:r>
      <w:r w:rsidR="008013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followed by </w:t>
      </w:r>
      <w:r w:rsidR="0080138D">
        <w:rPr>
          <w:color w:val="000000"/>
          <w:sz w:val="27"/>
          <w:szCs w:val="27"/>
        </w:rPr>
        <w:t>Consul General of India</w:t>
      </w:r>
      <w:r w:rsidR="00BC32C9">
        <w:rPr>
          <w:color w:val="000000"/>
          <w:sz w:val="27"/>
          <w:szCs w:val="27"/>
        </w:rPr>
        <w:t>, Agriculture Minister of Southern Province and other high dignitaries</w:t>
      </w:r>
      <w:r>
        <w:rPr>
          <w:color w:val="000000"/>
          <w:sz w:val="27"/>
          <w:szCs w:val="27"/>
        </w:rPr>
        <w:t xml:space="preserve">.  The event was witnessed by about </w:t>
      </w:r>
      <w:r w:rsidR="00BC32C9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00 </w:t>
      </w:r>
      <w:r w:rsidR="003D6803">
        <w:rPr>
          <w:color w:val="000000"/>
          <w:sz w:val="27"/>
          <w:szCs w:val="27"/>
        </w:rPr>
        <w:t>people</w:t>
      </w:r>
      <w:r>
        <w:rPr>
          <w:color w:val="000000"/>
          <w:sz w:val="27"/>
          <w:szCs w:val="27"/>
        </w:rPr>
        <w:t xml:space="preserve">.  As the </w:t>
      </w:r>
      <w:r w:rsidR="003D6803">
        <w:rPr>
          <w:color w:val="000000"/>
          <w:sz w:val="27"/>
          <w:szCs w:val="27"/>
        </w:rPr>
        <w:t>sitting</w:t>
      </w:r>
      <w:r>
        <w:rPr>
          <w:color w:val="000000"/>
          <w:sz w:val="27"/>
          <w:szCs w:val="27"/>
        </w:rPr>
        <w:t xml:space="preserve"> capacity </w:t>
      </w:r>
      <w:r w:rsidR="003D6803">
        <w:rPr>
          <w:color w:val="000000"/>
          <w:sz w:val="27"/>
          <w:szCs w:val="27"/>
        </w:rPr>
        <w:t xml:space="preserve">of the hall </w:t>
      </w:r>
      <w:r>
        <w:rPr>
          <w:color w:val="000000"/>
          <w:sz w:val="27"/>
          <w:szCs w:val="27"/>
        </w:rPr>
        <w:t xml:space="preserve">is </w:t>
      </w:r>
      <w:r w:rsidR="00BC32C9">
        <w:rPr>
          <w:color w:val="000000"/>
          <w:sz w:val="27"/>
          <w:szCs w:val="27"/>
        </w:rPr>
        <w:t>50</w:t>
      </w:r>
      <w:r>
        <w:rPr>
          <w:color w:val="000000"/>
          <w:sz w:val="27"/>
          <w:szCs w:val="27"/>
        </w:rPr>
        <w:t xml:space="preserve">0 </w:t>
      </w:r>
      <w:r w:rsidR="003D6803">
        <w:rPr>
          <w:color w:val="000000"/>
          <w:sz w:val="27"/>
          <w:szCs w:val="27"/>
        </w:rPr>
        <w:t>people</w:t>
      </w:r>
      <w:r>
        <w:rPr>
          <w:color w:val="000000"/>
          <w:sz w:val="27"/>
          <w:szCs w:val="27"/>
        </w:rPr>
        <w:t xml:space="preserve"> only, the extra crowd watched the show by standing at the doorways of the hall.</w:t>
      </w:r>
    </w:p>
    <w:p w:rsidR="0042370B" w:rsidRDefault="0042370B" w:rsidP="003D6803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</w:p>
    <w:p w:rsidR="0042370B" w:rsidRDefault="0042370B" w:rsidP="003D6803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lasted for </w:t>
      </w:r>
      <w:r w:rsidR="0080138D">
        <w:rPr>
          <w:color w:val="000000"/>
          <w:sz w:val="27"/>
          <w:szCs w:val="27"/>
        </w:rPr>
        <w:t xml:space="preserve">one and half </w:t>
      </w:r>
      <w:r>
        <w:rPr>
          <w:color w:val="000000"/>
          <w:sz w:val="27"/>
          <w:szCs w:val="27"/>
        </w:rPr>
        <w:t xml:space="preserve">hour.  The </w:t>
      </w:r>
      <w:r w:rsidR="003D6803">
        <w:rPr>
          <w:color w:val="000000"/>
          <w:sz w:val="27"/>
          <w:szCs w:val="27"/>
        </w:rPr>
        <w:t xml:space="preserve">audience enjoyed the </w:t>
      </w:r>
      <w:proofErr w:type="spellStart"/>
      <w:r w:rsidR="003D6803">
        <w:rPr>
          <w:color w:val="000000"/>
          <w:sz w:val="27"/>
          <w:szCs w:val="27"/>
        </w:rPr>
        <w:t>programme</w:t>
      </w:r>
      <w:proofErr w:type="spellEnd"/>
      <w:r w:rsidR="003D6803">
        <w:rPr>
          <w:color w:val="000000"/>
          <w:sz w:val="27"/>
          <w:szCs w:val="27"/>
        </w:rPr>
        <w:t xml:space="preserve"> and</w:t>
      </w:r>
      <w:r>
        <w:rPr>
          <w:color w:val="000000"/>
          <w:sz w:val="27"/>
          <w:szCs w:val="27"/>
        </w:rPr>
        <w:t xml:space="preserve"> appreciated the efforts of Consulate General of India, </w:t>
      </w:r>
      <w:proofErr w:type="spellStart"/>
      <w:r>
        <w:rPr>
          <w:color w:val="000000"/>
          <w:sz w:val="27"/>
          <w:szCs w:val="27"/>
        </w:rPr>
        <w:t>Hambantota</w:t>
      </w:r>
      <w:proofErr w:type="spellEnd"/>
      <w:r>
        <w:rPr>
          <w:color w:val="000000"/>
          <w:sz w:val="27"/>
          <w:szCs w:val="27"/>
        </w:rPr>
        <w:t xml:space="preserve"> in </w:t>
      </w:r>
      <w:r w:rsidR="003D6803">
        <w:rPr>
          <w:color w:val="000000"/>
          <w:sz w:val="27"/>
          <w:szCs w:val="27"/>
        </w:rPr>
        <w:t xml:space="preserve">organizing the </w:t>
      </w:r>
      <w:proofErr w:type="spellStart"/>
      <w:r w:rsidR="003D6803"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>.</w:t>
      </w:r>
    </w:p>
    <w:p w:rsidR="0042370B" w:rsidRDefault="0042370B" w:rsidP="003D6803">
      <w:pPr>
        <w:spacing w:line="240" w:lineRule="auto"/>
        <w:jc w:val="both"/>
        <w:rPr>
          <w:rFonts w:ascii="Tahoma" w:hAnsi="Tahoma" w:cs="Tahoma"/>
          <w:b/>
        </w:rPr>
      </w:pPr>
    </w:p>
    <w:p w:rsidR="0042370B" w:rsidRPr="008E4B16" w:rsidRDefault="0042370B" w:rsidP="003D6803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303183" w:rsidRDefault="0042370B" w:rsidP="003D6803">
      <w:pPr>
        <w:spacing w:line="240" w:lineRule="auto"/>
        <w:jc w:val="both"/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sectPr w:rsidR="00303183" w:rsidSect="0030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70B"/>
    <w:rsid w:val="0027317C"/>
    <w:rsid w:val="00303183"/>
    <w:rsid w:val="003D6803"/>
    <w:rsid w:val="0042370B"/>
    <w:rsid w:val="004F7E75"/>
    <w:rsid w:val="005A1E9C"/>
    <w:rsid w:val="0080138D"/>
    <w:rsid w:val="00BC32C9"/>
    <w:rsid w:val="00D00319"/>
    <w:rsid w:val="00DA4565"/>
    <w:rsid w:val="00E01AC8"/>
    <w:rsid w:val="00E3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0B"/>
    <w:rPr>
      <w:rFonts w:ascii="Calibri" w:eastAsia="Calibri" w:hAnsi="Calibri" w:cs="Iskoola Pota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i-IN"/>
    </w:rPr>
  </w:style>
  <w:style w:type="character" w:styleId="Strong">
    <w:name w:val="Strong"/>
    <w:qFormat/>
    <w:rsid w:val="0042370B"/>
    <w:rPr>
      <w:b/>
      <w:bCs/>
    </w:rPr>
  </w:style>
  <w:style w:type="paragraph" w:styleId="Title">
    <w:name w:val="Title"/>
    <w:basedOn w:val="Normal"/>
    <w:link w:val="TitleChar"/>
    <w:qFormat/>
    <w:rsid w:val="004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2370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423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9</cp:revision>
  <cp:lastPrinted>2016-09-08T03:51:00Z</cp:lastPrinted>
  <dcterms:created xsi:type="dcterms:W3CDTF">2016-08-18T10:29:00Z</dcterms:created>
  <dcterms:modified xsi:type="dcterms:W3CDTF">2016-09-08T03:51:00Z</dcterms:modified>
</cp:coreProperties>
</file>